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232330"/>
          <w:sz w:val="6mm"/>
          <w:szCs w:val="6mm"/>
          <w:rFonts w:ascii="Segoe UI" w:cs="Segoe UI" w:eastAsia="Segoe UI" w:hAnsi="Segoe UI"/>
        </w:rPr>
        <w:t xml:space="preserve">Olivia Stevenson Interview-20260331_151411-Meeting Recording</w:t>
      </w:r>
    </w:p>
    <w:p>
      <w:pPr>
        <w:spacing w:after="100"/>
      </w:pPr>
      <w:r>
        <w:rPr>
          <w:color w:val="5A5A71"/>
          <w:sz w:val="3mm"/>
          <w:szCs w:val="3mm"/>
          <w:rFonts w:ascii="Segoe UI" w:cs="Segoe UI" w:eastAsia="Segoe UI" w:hAnsi="Segoe UI"/>
        </w:rPr>
        <w:t xml:space="preserve">March 31, 2026, 2:14PM</w:t>
      </w:r>
    </w:p>
    <w:p>
      <w:pPr>
        <w:spacing w:after="100"/>
      </w:pPr>
      <w:r>
        <w:rPr>
          <w:color w:val="5A5A71"/>
          <w:sz w:val="3mm"/>
          <w:szCs w:val="3mm"/>
          <w:rFonts w:ascii="Segoe UI" w:cs="Segoe UI" w:eastAsia="Segoe UI" w:hAnsi="Segoe UI"/>
        </w:rPr>
        <w:t xml:space="preserve">19m 58s</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 cstate="none"/>
                    <a:srcRect/>
                    <a:stretch>
                      <a:fillRect/>
                    </a:stretch>
                  </pic:blipFill>
                  <pic:spPr bwMode="auto">
                    <a:xfrm>
                      <a:off x="0" y="0"/>
                      <a:ext cx="209550" cy="209550"/>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started transcription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0:03</w:t>
      </w:r>
      <w:r>
        <w:rPr>
          <w:color w:val="232330"/>
          <w:sz w:val="4.3mm"/>
          <w:szCs w:val="4.3mm"/>
          <w:rFonts w:ascii="Segoe UI" w:cs="Segoe UI" w:eastAsia="Segoe UI" w:hAnsi="Segoe UI"/>
        </w:rPr>
        <w:br/>
        <w:t xml:space="preserve">Hi, how are you?</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0:04</w:t>
      </w:r>
      <w:r>
        <w:rPr>
          <w:color w:val="232330"/>
          <w:sz w:val="4.3mm"/>
          <w:szCs w:val="4.3mm"/>
          <w:rFonts w:ascii="Segoe UI" w:cs="Segoe UI" w:eastAsia="Segoe UI" w:hAnsi="Segoe UI"/>
        </w:rPr>
        <w:br/>
        <w:t xml:space="preserve">I'm very fine. Thank you for agreeing to join me on this short interview. So not to take our time, by introduction, my name is Farouk Ololade. I'm a GP working with dermatology as an interface GP to see how best we can improve the relationship and communication with</w:t>
      </w:r>
      <w:r>
        <w:rPr>
          <w:color w:val="232330"/>
          <w:sz w:val="4.3mm"/>
          <w:szCs w:val="4.3mm"/>
          <w:rFonts w:ascii="Segoe UI" w:cs="Segoe UI" w:eastAsia="Segoe UI" w:hAnsi="Segoe UI"/>
        </w:rPr>
        <w:br/>
        <w:t xml:space="preserve">between primary care and DERMATOLOGY. And I've got Olivia Stevenson here with me. Hi, Olivia, can you please introduce yourself for those that may have, that may not know you before? I've never seen you in prayer. All right.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9"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0:32</w:t>
      </w:r>
      <w:r>
        <w:rPr>
          <w:color w:val="232330"/>
          <w:sz w:val="4.3mm"/>
          <w:szCs w:val="4.3mm"/>
          <w:rFonts w:ascii="Segoe UI" w:cs="Segoe UI" w:eastAsia="Segoe UI" w:hAnsi="Segoe UI"/>
        </w:rPr>
        <w:br/>
        <w:t xml:space="preserve">Hi, yeah, thanks. Thanks, Farouq. I'm Olivia Stevenson. I'm consultant dermatologist here at Kettering General Hospital. I've been here for about 21 years. I'm clinical lead and working really well with Farouq to get things a bit more streamlined. Really happy to get on board.</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0"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0:50</w:t>
      </w:r>
      <w:r>
        <w:rPr>
          <w:color w:val="232330"/>
          <w:sz w:val="4.3mm"/>
          <w:szCs w:val="4.3mm"/>
          <w:rFonts w:ascii="Segoe UI" w:cs="Segoe UI" w:eastAsia="Segoe UI" w:hAnsi="Segoe UI"/>
        </w:rPr>
        <w:br/>
        <w:t xml:space="preserve">All right, thank you very much. Right, so over the last couple of months, we've been working together and we've audited a couple of advice and guidance together, routine referrals and two-week wait. We've identified that there are some challenges or some things that could have been better from both ways, from primary care to DERMATOLOGY and same from the dermatology department to primary care. So this is what we'll be focusing on today.</w:t>
      </w:r>
      <w:r>
        <w:rPr>
          <w:color w:val="232330"/>
          <w:sz w:val="4.3mm"/>
          <w:szCs w:val="4.3mm"/>
          <w:rFonts w:ascii="Segoe UI" w:cs="Segoe UI" w:eastAsia="Segoe UI" w:hAnsi="Segoe UI"/>
        </w:rPr>
        <w:br/>
        <w:t xml:space="preserve">to discuss about how things can be better. Can you just briefly tell us about the advice and guidance pathway from the DERMATOLOGY point of view? What are the challenges that you've been experiencing with respect to HEALTH, which main focus from the reference that are coming from primary care?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1"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1:34</w:t>
      </w:r>
      <w:r>
        <w:rPr>
          <w:color w:val="232330"/>
          <w:sz w:val="4.3mm"/>
          <w:szCs w:val="4.3mm"/>
          <w:rFonts w:ascii="Segoe UI" w:cs="Segoe UI" w:eastAsia="Segoe UI" w:hAnsi="Segoe UI"/>
        </w:rPr>
        <w:br/>
        <w:t xml:space="preserve">Yeah, thanks, Farouq. So I mean, I think I have to accept that there's been a real challenge from the part of Kettering to provide a good service because we have had staffing issues and we have had up to seven weeks delay on ANG, which is obviously completely inappropriate for patients to wait that long before getting advice.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2"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1:51</w:t>
      </w:r>
      <w:r>
        <w:rPr>
          <w:color w:val="232330"/>
          <w:sz w:val="4.3mm"/>
          <w:szCs w:val="4.3mm"/>
          <w:rFonts w:ascii="Segoe UI" w:cs="Segoe UI" w:eastAsia="Segoe UI" w:hAnsi="Segoe UI"/>
        </w:rPr>
        <w:br/>
        <w:t xml:space="preserve">No.</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3"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1:53</w:t>
      </w:r>
      <w:r>
        <w:rPr>
          <w:color w:val="232330"/>
          <w:sz w:val="4.3mm"/>
          <w:szCs w:val="4.3mm"/>
          <w:rFonts w:ascii="Segoe UI" w:cs="Segoe UI" w:eastAsia="Segoe UI" w:hAnsi="Segoe UI"/>
        </w:rPr>
        <w:br/>
        <w:t xml:space="preserve">And we're really working hard to improve on that. And part of that is increasing capacity in the DERMATOLOGY department. But another part of that is making sure that the ANGs that we do get are useful, appropriate, and don't need to keep bouncing back for further information. So I think that's one of the things that the audit highlighted. There's a lot of</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4"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2:00</w:t>
      </w:r>
      <w:r>
        <w:rPr>
          <w:color w:val="232330"/>
          <w:sz w:val="4.3mm"/>
          <w:szCs w:val="4.3mm"/>
          <w:rFonts w:ascii="Segoe UI" w:cs="Segoe UI" w:eastAsia="Segoe UI" w:hAnsi="Segoe UI"/>
        </w:rPr>
        <w:br/>
        <w:t xml:space="preserve">OF.</w:t>
      </w:r>
      <w:r>
        <w:rPr>
          <w:color w:val="232330"/>
          <w:sz w:val="4.3mm"/>
          <w:szCs w:val="4.3mm"/>
          <w:rFonts w:ascii="Segoe UI" w:cs="Segoe UI" w:eastAsia="Segoe UI" w:hAnsi="Segoe UI"/>
        </w:rPr>
        <w:br/>
        <w:t xml:space="preserve">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5"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2:12</w:t>
      </w:r>
      <w:r>
        <w:rPr>
          <w:color w:val="232330"/>
          <w:sz w:val="4.3mm"/>
          <w:szCs w:val="4.3mm"/>
          <w:rFonts w:ascii="Segoe UI" w:cs="Segoe UI" w:eastAsia="Segoe UI" w:hAnsi="Segoe UI"/>
        </w:rPr>
        <w:br/>
        <w:t xml:space="preserve">things we could do to streamline that patient pathway. And so the ANG service is really there for anyone who doesn't feel that DERMATOLOGY is necessarily warranted. However, obviously you can change, we can upgrade to a referral at any time as long as the referring clinician has clicked that little button that says allow referral. So I don't think you should be worried about using it when you're not sure if a patient needs to be seen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6"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2:33</w:t>
      </w:r>
      <w:r>
        <w:rPr>
          <w:color w:val="232330"/>
          <w:sz w:val="4.3mm"/>
          <w:szCs w:val="4.3mm"/>
          <w:rFonts w:ascii="Segoe UI" w:cs="Segoe UI" w:eastAsia="Segoe UI" w:hAnsi="Segoe UI"/>
        </w:rPr>
        <w:br/>
        <w:t xml:space="preserve">Mee.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7"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2:37</w:t>
      </w:r>
      <w:r>
        <w:rPr>
          <w:color w:val="232330"/>
          <w:sz w:val="4.3mm"/>
          <w:szCs w:val="4.3mm"/>
          <w:rFonts w:ascii="Segoe UI" w:cs="Segoe UI" w:eastAsia="Segoe UI" w:hAnsi="Segoe UI"/>
        </w:rPr>
        <w:br/>
        <w:t xml:space="preserve">because if the patient needs to be seen, we can accept it. But in most cases then, and I think there's a tendency to move towards asking first, because in many instances, there may be a better pathway for a patient than direct referral into DERMATOLOGY. But it does really rely on us making sure we've got the right information and we need to have enough information to make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8"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2:55</w:t>
      </w:r>
      <w:r>
        <w:rPr>
          <w:color w:val="232330"/>
          <w:sz w:val="4.3mm"/>
          <w:szCs w:val="4.3mm"/>
          <w:rFonts w:ascii="Segoe UI" w:cs="Segoe UI" w:eastAsia="Segoe UI" w:hAnsi="Segoe UI"/>
        </w:rPr>
        <w:br/>
        <w:t xml:space="preserve">MEE.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9"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2:57</w:t>
      </w:r>
      <w:r>
        <w:rPr>
          <w:color w:val="232330"/>
          <w:sz w:val="4.3mm"/>
          <w:szCs w:val="4.3mm"/>
          <w:rFonts w:ascii="Segoe UI" w:cs="Segoe UI" w:eastAsia="Segoe UI" w:hAnsi="Segoe UI"/>
        </w:rPr>
        <w:br/>
        <w:t xml:space="preserve">a clinical decision and we need to have some good images. You know, and I think I think you've highlighted that in your audit that that was a particular problem, didn't you? So for us, as long as we have a good history of the complaint, we want to have an idea of what the expectation is. Are you asking for advice or a diagnosis or both?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0"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3:05</w:t>
      </w:r>
      <w:r>
        <w:rPr>
          <w:color w:val="232330"/>
          <w:sz w:val="4.3mm"/>
          <w:szCs w:val="4.3mm"/>
          <w:rFonts w:ascii="Segoe UI" w:cs="Segoe UI" w:eastAsia="Segoe UI" w:hAnsi="Segoe UI"/>
        </w:rPr>
        <w:br/>
        <w:t xml:space="preserve">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1"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3:17</w:t>
      </w:r>
      <w:r>
        <w:rPr>
          <w:color w:val="232330"/>
          <w:sz w:val="4.3mm"/>
          <w:szCs w:val="4.3mm"/>
          <w:rFonts w:ascii="Segoe UI" w:cs="Segoe UI" w:eastAsia="Segoe UI" w:hAnsi="Segoe UI"/>
        </w:rPr>
        <w:br/>
        <w:t xml:space="preserve">or are you asking for interim advice and then a referral? Because that's obviously also sometimes really, really useful. Just bearing in mind that we can only advise on what information we've already been provided.</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2"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3:23</w:t>
      </w:r>
      <w:r>
        <w:rPr>
          <w:color w:val="232330"/>
          <w:sz w:val="4.3mm"/>
          <w:szCs w:val="4.3mm"/>
          <w:rFonts w:ascii="Segoe UI" w:cs="Segoe UI" w:eastAsia="Segoe UI" w:hAnsi="Segoe UI"/>
        </w:rPr>
        <w:br/>
        <w:t xml:space="preserve">Yeah.</w:t>
      </w:r>
      <w:r>
        <w:rPr>
          <w:color w:val="232330"/>
          <w:sz w:val="4.3mm"/>
          <w:szCs w:val="4.3mm"/>
          <w:rFonts w:ascii="Segoe UI" w:cs="Segoe UI" w:eastAsia="Segoe UI" w:hAnsi="Segoe UI"/>
        </w:rPr>
        <w:br/>
        <w:t xml:space="preserve">Right, okay. Yeah, and in terms of the information, what are the challenges that you've been having with respect to the history? You know, if you can elaborate more on the history and the problem with the pictures that has been coming to you.</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3"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3:45</w:t>
      </w:r>
      <w:r>
        <w:rPr>
          <w:color w:val="232330"/>
          <w:sz w:val="4.3mm"/>
          <w:szCs w:val="4.3mm"/>
          <w:rFonts w:ascii="Segoe UI" w:cs="Segoe UI" w:eastAsia="Segoe UI" w:hAnsi="Segoe UI"/>
        </w:rPr>
        <w:br/>
        <w:t xml:space="preserve">Okay, so I think the issue is that because we have such poor transition of information between primary and secondary care, we don't have easy access to your notes. I think there's sometimes an assumption that we know an awful lot more than you put on the paper and of course we've got nothing. So I think it's really important that we have an idea of duration,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4"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3:55</w:t>
      </w:r>
      <w:r>
        <w:rPr>
          <w:color w:val="232330"/>
          <w:sz w:val="4.3mm"/>
          <w:szCs w:val="4.3mm"/>
          <w:rFonts w:ascii="Segoe UI" w:cs="Segoe UI" w:eastAsia="Segoe UI" w:hAnsi="Segoe UI"/>
        </w:rPr>
        <w:br/>
        <w:t xml:space="preserve">Mm.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5"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4:04</w:t>
      </w:r>
      <w:r>
        <w:rPr>
          <w:color w:val="232330"/>
          <w:sz w:val="4.3mm"/>
          <w:szCs w:val="4.3mm"/>
          <w:rFonts w:ascii="Segoe UI" w:cs="Segoe UI" w:eastAsia="Segoe UI" w:hAnsi="Segoe UI"/>
        </w:rPr>
        <w:br/>
        <w:t xml:space="preserve">and evolution in any condition, whether it's a rash or a lesion, how long has it been noticed? What have the changes been over time and what treatment have we already tried? And I think that's where we fall short and we demonstrated in the audit time and time again that we will have bland statements like we have tried lots of different treatments or</w:t>
      </w:r>
      <w:r>
        <w:rPr>
          <w:color w:val="232330"/>
          <w:sz w:val="4.3mm"/>
          <w:szCs w:val="4.3mm"/>
          <w:rFonts w:ascii="Segoe UI" w:cs="Segoe UI" w:eastAsia="Segoe UI" w:hAnsi="Segoe UI"/>
        </w:rPr>
        <w:br/>
        <w:t xml:space="preserve">We have tried many steroid creams or we have tried all the available therapy, but that isn't helpful for me. How am I supposed to tell you what is next if I don't know what's already been before? You know, so I think it's really important that we have really specific details on what exactly do you mean? What steroid did you use?</w:t>
      </w:r>
      <w:r>
        <w:rPr>
          <w:color w:val="232330"/>
          <w:sz w:val="4.3mm"/>
          <w:szCs w:val="4.3mm"/>
          <w:rFonts w:ascii="Segoe UI" w:cs="Segoe UI" w:eastAsia="Segoe UI" w:hAnsi="Segoe UI"/>
        </w:rPr>
        <w:br/>
        <w:t xml:space="preserve">For how long was it used? What was the response to that treatment? Because a lot of the inflammatory referrals will be this patient has failed treatment with steroid creams, for instance. And there's also a really important thing. What does failed mean? Patients often tell you it's failed because it didn't cure them. Whereas all they mean is that as long as they use it, they might be all right, but then they have to continue using it, which is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6"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4:44</w:t>
      </w:r>
      <w:r>
        <w:rPr>
          <w:color w:val="232330"/>
          <w:sz w:val="4.3mm"/>
          <w:szCs w:val="4.3mm"/>
          <w:rFonts w:ascii="Segoe UI" w:cs="Segoe UI" w:eastAsia="Segoe UI" w:hAnsi="Segoe UI"/>
        </w:rPr>
        <w:br/>
        <w:t xml:space="preserve">Mhm.</w:t>
      </w:r>
      <w:r>
        <w:rPr>
          <w:color w:val="232330"/>
          <w:sz w:val="4.3mm"/>
          <w:szCs w:val="4.3mm"/>
          <w:rFonts w:ascii="Segoe UI" w:cs="Segoe UI" w:eastAsia="Segoe UI" w:hAnsi="Segoe UI"/>
        </w:rPr>
        <w:br/>
        <w:t xml:space="preserve">Alright.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7"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5:07</w:t>
      </w:r>
      <w:r>
        <w:rPr>
          <w:color w:val="232330"/>
          <w:sz w:val="4.3mm"/>
          <w:szCs w:val="4.3mm"/>
          <w:rFonts w:ascii="Segoe UI" w:cs="Segoe UI" w:eastAsia="Segoe UI" w:hAnsi="Segoe UI"/>
        </w:rPr>
        <w:br/>
        <w:t xml:space="preserve">kind of to be expected. So I think it's really important to have specific details about what treatments been used. And then on top of that, we have had a real issue with obviously some practises will favour patients providing their own images, which won't necessarily have been reviewed by the clinician. And so we do get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8"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5:12</w:t>
      </w:r>
      <w:r>
        <w:rPr>
          <w:color w:val="232330"/>
          <w:sz w:val="4.3mm"/>
          <w:szCs w:val="4.3mm"/>
          <w:rFonts w:ascii="Segoe UI" w:cs="Segoe UI" w:eastAsia="Segoe UI" w:hAnsi="Segoe UI"/>
        </w:rPr>
        <w:br/>
        <w:t xml:space="preserve">Yeah.</w:t>
      </w:r>
      <w:r>
        <w:rPr>
          <w:color w:val="232330"/>
          <w:sz w:val="4.3mm"/>
          <w:szCs w:val="4.3mm"/>
          <w:rFonts w:ascii="Segoe UI" w:cs="Segoe UI" w:eastAsia="Segoe UI" w:hAnsi="Segoe UI"/>
        </w:rPr>
        <w:br/>
        <w:t xml:space="preserve">Right.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9"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5:27</w:t>
      </w:r>
      <w:r>
        <w:rPr>
          <w:color w:val="232330"/>
          <w:sz w:val="4.3mm"/>
          <w:szCs w:val="4.3mm"/>
          <w:rFonts w:ascii="Segoe UI" w:cs="Segoe UI" w:eastAsia="Segoe UI" w:hAnsi="Segoe UI"/>
        </w:rPr>
        <w:br/>
        <w:t xml:space="preserve">one, two, three, maybe even 10 or 12 images from a patient, many of which are either totally out of focus, not the area that was referred, or exact duplicates. So I think it's really important that we try and find a way of providing really useful images, which is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0"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5:39</w:t>
      </w:r>
      <w:r>
        <w:rPr>
          <w:color w:val="232330"/>
          <w:sz w:val="4.3mm"/>
          <w:szCs w:val="4.3mm"/>
          <w:rFonts w:ascii="Segoe UI" w:cs="Segoe UI" w:eastAsia="Segoe UI" w:hAnsi="Segoe UI"/>
        </w:rPr>
        <w:br/>
        <w:t xml:space="preserve">Mm.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1"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5:47</w:t>
      </w:r>
      <w:r>
        <w:rPr>
          <w:color w:val="232330"/>
          <w:sz w:val="4.3mm"/>
          <w:szCs w:val="4.3mm"/>
          <w:rFonts w:ascii="Segoe UI" w:cs="Segoe UI" w:eastAsia="Segoe UI" w:hAnsi="Segoe UI"/>
        </w:rPr>
        <w:br/>
        <w:t xml:space="preserve">basically just one of the whole area involved, one of the close up and preferably one with a dermatoscope if you have one available. And sending five or six images from a slightly different angle of the same lesion, it just slows us down uploading images and reviewing them. So I think that's been really, really insightful when you've seen that.</w:t>
      </w:r>
      <w:r>
        <w:rPr>
          <w:color w:val="232330"/>
          <w:sz w:val="4.3mm"/>
          <w:szCs w:val="4.3mm"/>
          <w:rFonts w:ascii="Segoe UI" w:cs="Segoe UI" w:eastAsia="Segoe UI" w:hAnsi="Segoe UI"/>
        </w:rPr>
        <w:br/>
        <w:t xml:space="preserve">on the audit, haven't you, Farouq?</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2"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6:08</w:t>
      </w:r>
      <w:r>
        <w:rPr>
          <w:color w:val="232330"/>
          <w:sz w:val="4.3mm"/>
          <w:szCs w:val="4.3mm"/>
          <w:rFonts w:ascii="Segoe UI" w:cs="Segoe UI" w:eastAsia="Segoe UI" w:hAnsi="Segoe UI"/>
        </w:rPr>
        <w:br/>
        <w:t xml:space="preserve">Yeah, yeah, I actually agree with that. Right. Okay.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3"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6:11</w:t>
      </w:r>
      <w:r>
        <w:rPr>
          <w:color w:val="232330"/>
          <w:sz w:val="4.3mm"/>
          <w:szCs w:val="4.3mm"/>
          <w:rFonts w:ascii="Segoe UI" w:cs="Segoe UI" w:eastAsia="Segoe UI" w:hAnsi="Segoe UI"/>
        </w:rPr>
        <w:br/>
        <w:t xml:space="preserve">Yeah. So I think, you know, also finding out what the expectation of that ANG is, what is it that we're asking? And realising that there are certain things that we can't really help you with. So referring things that aren't commissioned, even for advice and guidance, we can offer a diagnostic support.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4"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6:18</w:t>
      </w:r>
      <w:r>
        <w:rPr>
          <w:color w:val="232330"/>
          <w:sz w:val="4.3mm"/>
          <w:szCs w:val="4.3mm"/>
          <w:rFonts w:ascii="Segoe UI" w:cs="Segoe UI" w:eastAsia="Segoe UI" w:hAnsi="Segoe UI"/>
        </w:rPr>
        <w:br/>
        <w:t xml:space="preserve">Mhm.</w:t>
      </w:r>
      <w:r>
        <w:rPr>
          <w:color w:val="232330"/>
          <w:sz w:val="4.3mm"/>
          <w:szCs w:val="4.3mm"/>
          <w:rFonts w:ascii="Segoe UI" w:cs="Segoe UI" w:eastAsia="Segoe UI" w:hAnsi="Segoe UI"/>
        </w:rPr>
        <w:br/>
        <w:t xml:space="preserve">Mhm.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5"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6:31</w:t>
      </w:r>
      <w:r>
        <w:rPr>
          <w:color w:val="232330"/>
          <w:sz w:val="4.3mm"/>
          <w:szCs w:val="4.3mm"/>
          <w:rFonts w:ascii="Segoe UI" w:cs="Segoe UI" w:eastAsia="Segoe UI" w:hAnsi="Segoe UI"/>
        </w:rPr>
        <w:br/>
        <w:t xml:space="preserve">but obviously we can't offer treatment guidance on non-commissioned services such as benign lesions, viral warts, etc. So I think that's really been the main challenge with the ANG really, along with the fact that unfortunately, because we're so behind, we then have an issue with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6"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6:41</w:t>
      </w:r>
      <w:r>
        <w:rPr>
          <w:color w:val="232330"/>
          <w:sz w:val="4.3mm"/>
          <w:szCs w:val="4.3mm"/>
          <w:rFonts w:ascii="Segoe UI" w:cs="Segoe UI" w:eastAsia="Segoe UI" w:hAnsi="Segoe UI"/>
        </w:rPr>
        <w:br/>
        <w:t xml:space="preserve">Yeah.</w:t>
      </w:r>
      <w:r>
        <w:rPr>
          <w:color w:val="232330"/>
          <w:sz w:val="4.3mm"/>
          <w:szCs w:val="4.3mm"/>
          <w:rFonts w:ascii="Segoe UI" w:cs="Segoe UI" w:eastAsia="Segoe UI" w:hAnsi="Segoe UI"/>
        </w:rPr>
        <w:br/>
        <w:t xml:space="preserve">Yeah.</w:t>
      </w:r>
      <w:r>
        <w:rPr>
          <w:color w:val="232330"/>
          <w:sz w:val="4.3mm"/>
          <w:szCs w:val="4.3mm"/>
          <w:rFonts w:ascii="Segoe UI" w:cs="Segoe UI" w:eastAsia="Segoe UI" w:hAnsi="Segoe UI"/>
        </w:rPr>
        <w:br/>
        <w:t xml:space="preserve">Correct.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7"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6:51</w:t>
      </w:r>
      <w:r>
        <w:rPr>
          <w:color w:val="232330"/>
          <w:sz w:val="4.3mm"/>
          <w:szCs w:val="4.3mm"/>
          <w:rFonts w:ascii="Segoe UI" w:cs="Segoe UI" w:eastAsia="Segoe UI" w:hAnsi="Segoe UI"/>
        </w:rPr>
        <w:br/>
        <w:t xml:space="preserve">patients being re-referred in on top without the old A&amp;G being cancelled. So that is duplicating work because I will read an A&amp;G and then realise actually the patient's got an appointment next week anyway. So that's been a waste of time. So I do think we have to maybe ask the admin team to help if there's something on their referral that suggests you've already sought</w:t>
      </w:r>
      <w:r>
        <w:rPr>
          <w:color w:val="232330"/>
          <w:sz w:val="4.3mm"/>
          <w:szCs w:val="4.3mm"/>
          <w:rFonts w:ascii="Segoe UI" w:cs="Segoe UI" w:eastAsia="Segoe UI" w:hAnsi="Segoe UI"/>
        </w:rPr>
        <w:br/>
        <w:t xml:space="preserve">advice from DERMATOLOGY. That does need to be cancelled once a new referral is put in, I think. 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8"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7:11</w:t>
      </w:r>
      <w:r>
        <w:rPr>
          <w:color w:val="232330"/>
          <w:sz w:val="4.3mm"/>
          <w:szCs w:val="4.3mm"/>
          <w:rFonts w:ascii="Segoe UI" w:cs="Segoe UI" w:eastAsia="Segoe UI" w:hAnsi="Segoe UI"/>
        </w:rPr>
        <w:br/>
        <w:t xml:space="preserve">Hmm.</w:t>
      </w:r>
      <w:r>
        <w:rPr>
          <w:color w:val="232330"/>
          <w:sz w:val="4.3mm"/>
          <w:szCs w:val="4.3mm"/>
          <w:rFonts w:ascii="Segoe UI" w:cs="Segoe UI" w:eastAsia="Segoe UI" w:hAnsi="Segoe UI"/>
        </w:rPr>
        <w:br/>
        <w:t xml:space="preserve">has been put in through. Okay, right. Thank you very much. That is really insightful. Just to recap on that is what you want on every advice and guidance as much as possible is a clear history. It doesn't have to be excessively long. Just tell us where the Rajesh is or the lesion is, how it has progressed, how it has evolved, and has there been any changes over time? And equally, you want to know this</w:t>
      </w:r>
      <w:r>
        <w:rPr>
          <w:color w:val="232330"/>
          <w:sz w:val="4.3mm"/>
          <w:szCs w:val="4.3mm"/>
          <w:rFonts w:ascii="Segoe UI" w:cs="Segoe UI" w:eastAsia="Segoe UI" w:hAnsi="Segoe UI"/>
        </w:rPr>
        <w:br/>
        <w:t xml:space="preserve">specific treatment that has been tried, for how long it has been tried, and if there has been any response at all. And lastly, you want pictures, good quality pictures in terms of three pictures, majorly one that is distance away to show the locality of the area where the lesion is, a close shot.</w:t>
      </w:r>
      <w:r>
        <w:rPr>
          <w:color w:val="232330"/>
          <w:sz w:val="4.3mm"/>
          <w:szCs w:val="4.3mm"/>
          <w:rFonts w:ascii="Segoe UI" w:cs="Segoe UI" w:eastAsia="Segoe UI" w:hAnsi="Segoe UI"/>
        </w:rPr>
        <w:br/>
        <w:t xml:space="preserve">focus picture, and if possible, a dermatoscope pictures. Nothing more, nothing less. And then clarity about what we want, whether it is advice and guidance for diagnosis or treatment or both, knowing fully well that you will not be treating any uncommissioned work in terms of benign lesion. Now, that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9"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8:16</w:t>
      </w:r>
      <w:r>
        <w:rPr>
          <w:color w:val="232330"/>
          <w:sz w:val="4.3mm"/>
          <w:szCs w:val="4.3mm"/>
          <w:rFonts w:ascii="Segoe UI" w:cs="Segoe UI" w:eastAsia="Segoe UI" w:hAnsi="Segoe UI"/>
        </w:rPr>
        <w:br/>
        <w:t xml:space="preserve">Mm.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0"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8:16</w:t>
      </w:r>
      <w:r>
        <w:rPr>
          <w:color w:val="232330"/>
          <w:sz w:val="4.3mm"/>
          <w:szCs w:val="4.3mm"/>
          <w:rFonts w:ascii="Segoe UI" w:cs="Segoe UI" w:eastAsia="Segoe UI" w:hAnsi="Segoe UI"/>
        </w:rPr>
        <w:br/>
        <w:t xml:space="preserve">Brings us to the next question. During the audit, we identified that there are some issues with premature referral, referral for benign lesion, uncommissioned work, you know, even unavailable services, some services that you don't routinely offer or you don't have anything to do. Can you elaborate on that so that people can actually know that?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1"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8:31</w:t>
      </w:r>
      <w:r>
        <w:rPr>
          <w:color w:val="232330"/>
          <w:sz w:val="4.3mm"/>
          <w:szCs w:val="4.3mm"/>
          <w:rFonts w:ascii="Segoe UI" w:cs="Segoe UI" w:eastAsia="Segoe UI" w:hAnsi="Segoe UI"/>
        </w:rPr>
        <w:br/>
        <w:t xml:space="preserve">Mm.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2"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8:36</w:t>
      </w:r>
      <w:r>
        <w:rPr>
          <w:color w:val="232330"/>
          <w:sz w:val="4.3mm"/>
          <w:szCs w:val="4.3mm"/>
          <w:rFonts w:ascii="Segoe UI" w:cs="Segoe UI" w:eastAsia="Segoe UI" w:hAnsi="Segoe UI"/>
        </w:rPr>
        <w:br/>
        <w:t xml:space="preserve">Sometimes, when they do the fight these things, it's not like you didn't want to help, but you actually don't have anything to offer.</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3"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8:39</w:t>
      </w:r>
      <w:r>
        <w:rPr>
          <w:color w:val="232330"/>
          <w:sz w:val="4.3mm"/>
          <w:szCs w:val="4.3mm"/>
          <w:rFonts w:ascii="Segoe UI" w:cs="Segoe UI" w:eastAsia="Segoe UI" w:hAnsi="Segoe UI"/>
        </w:rPr>
        <w:br/>
        <w:t xml:space="preserve">Mm.</w:t>
      </w:r>
      <w:r>
        <w:rPr>
          <w:color w:val="232330"/>
          <w:sz w:val="4.3mm"/>
          <w:szCs w:val="4.3mm"/>
          <w:rFonts w:ascii="Segoe UI" w:cs="Segoe UI" w:eastAsia="Segoe UI" w:hAnsi="Segoe UI"/>
        </w:rPr>
        <w:br/>
        <w:t xml:space="preserve">Yeah, thank you. Thanks, Farouq. That's really helpful. So obviously, there's a relatively straightforward no benign lesion policy. I mean, there hasn't been a benign lesion service commissioned in DERMATOLOGY for over a decade. There is a suggestion that we can accept lesions with prior approval, but I would say that 90% of those sorts of lesions that are referred in</w:t>
      </w:r>
      <w:r>
        <w:rPr>
          <w:color w:val="232330"/>
          <w:sz w:val="4.3mm"/>
          <w:szCs w:val="4.3mm"/>
          <w:rFonts w:ascii="Segoe UI" w:cs="Segoe UI" w:eastAsia="Segoe UI" w:hAnsi="Segoe UI"/>
        </w:rPr>
        <w:br/>
        <w:t xml:space="preserve">would be best dealt with in primary care surgical services anyway. It's very rarely that their head and neck, we're talking about lumps and bumps and benign lesions. So I don't think they should be coming to us at all. We're so overrun with skin cancers, I don't think it's a good use of the service at all. We also have to realise that although we are happy to offer advice for treatment,</w:t>
      </w:r>
      <w:r>
        <w:rPr>
          <w:color w:val="232330"/>
          <w:sz w:val="4.3mm"/>
          <w:szCs w:val="4.3mm"/>
          <w:rFonts w:ascii="Segoe UI" w:cs="Segoe UI" w:eastAsia="Segoe UI" w:hAnsi="Segoe UI"/>
        </w:rPr>
        <w:br/>
        <w:t xml:space="preserve">There are, you know, limitations to what we can do. So we're not really treating conditions that are endogenous to a patient that aren't disease processes like hirsutism and normal age-related alopecia. So too much hair, too little hair. You know, these are normally physiological for a patient. So unless there's a disease process going 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4"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9:44</w:t>
      </w:r>
      <w:r>
        <w:rPr>
          <w:color w:val="232330"/>
          <w:sz w:val="4.3mm"/>
          <w:szCs w:val="4.3mm"/>
          <w:rFonts w:ascii="Segoe UI" w:cs="Segoe UI" w:eastAsia="Segoe UI" w:hAnsi="Segoe UI"/>
        </w:rPr>
        <w:br/>
        <w:t xml:space="preserve">Mhm.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5"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9:46</w:t>
      </w:r>
      <w:r>
        <w:rPr>
          <w:color w:val="232330"/>
          <w:sz w:val="4.3mm"/>
          <w:szCs w:val="4.3mm"/>
          <w:rFonts w:ascii="Segoe UI" w:cs="Segoe UI" w:eastAsia="Segoe UI" w:hAnsi="Segoe UI"/>
        </w:rPr>
        <w:br/>
        <w:t xml:space="preserve">There's really not any involvement for dermatology. There are things that can be done. We talk about spironolactone, we talk about things, but actually there's nothing that dermatology can offer that can't be offered in primary care and that doesn't need the support of a dermatologist. We don't have access to any treatments that you don't have.</w:t>
      </w:r>
      <w:r>
        <w:rPr>
          <w:color w:val="232330"/>
          <w:sz w:val="4.3mm"/>
          <w:szCs w:val="4.3mm"/>
          <w:rFonts w:ascii="Segoe UI" w:cs="Segoe UI" w:eastAsia="Segoe UI" w:hAnsi="Segoe UI"/>
        </w:rPr>
        <w:br/>
        <w:t xml:space="preserve">except in severe alopecia areata. So, but I'm talking about non-disease processes really. So sweating, for instance. There is a sweating service in Northampton for Iontophoresis, but we don't have that service running in Kettering and we don't provide Botox. So again,</w:t>
      </w:r>
      <w:r>
        <w:rPr>
          <w:color w:val="232330"/>
          <w:sz w:val="4.3mm"/>
          <w:szCs w:val="4.3mm"/>
          <w:rFonts w:ascii="Segoe UI" w:cs="Segoe UI" w:eastAsia="Segoe UI" w:hAnsi="Segoe UI"/>
        </w:rPr>
        <w:br/>
        <w:t xml:space="preserve">very little advantage of referring in for those sorts of things. I think a lot of the time we have an issue with, because people know it's so long to wait, we have an issue where patients are initiated on treatment and referred at the same time. And I think that the trouble with that is</w:t>
      </w:r>
      <w:r>
        <w:rPr>
          <w:color w:val="232330"/>
          <w:sz w:val="4.3mm"/>
          <w:szCs w:val="4.3mm"/>
          <w:rFonts w:ascii="Segoe UI" w:cs="Segoe UI" w:eastAsia="Segoe UI" w:hAnsi="Segoe UI"/>
        </w:rPr>
        <w:br/>
        <w:t xml:space="preserve">that for advice and guidance, by the time I've got to that ANG that might now be 4 weeks at the moment, I'm cracking on it, but it's still probably 3 to 4 weeks. I don't know what that response has been. You've already had a response to that treatment that you initiated and I don't know what that is. So it's pointless me advising something else when what you've already done may be working perfectly well.</w:t>
      </w:r>
      <w:r>
        <w:rPr>
          <w:color w:val="232330"/>
          <w:sz w:val="4.3mm"/>
          <w:szCs w:val="4.3mm"/>
          <w:rFonts w:ascii="Segoe UI" w:cs="Segoe UI" w:eastAsia="Segoe UI" w:hAnsi="Segoe UI"/>
        </w:rPr>
        <w:br/>
        <w:t xml:space="preserve">And on the other hand, patients who come to clinic and say, yes, the treatment the doctor gave me has worked, it's gone now. And so patients either feel like they should keep their appointment just in case, or even they phone up the GP or us and are asked whether to keep it. And in general, they're told just to keep it. So, you know, I think reassuring prematurely.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6"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11:16</w:t>
      </w:r>
      <w:r>
        <w:rPr>
          <w:color w:val="232330"/>
          <w:sz w:val="4.3mm"/>
          <w:szCs w:val="4.3mm"/>
          <w:rFonts w:ascii="Segoe UI" w:cs="Segoe UI" w:eastAsia="Segoe UI" w:hAnsi="Segoe UI"/>
        </w:rPr>
        <w:br/>
        <w:t xml:space="preserve">Mhm.</w:t>
      </w:r>
      <w:r>
        <w:rPr>
          <w:color w:val="232330"/>
          <w:sz w:val="4.3mm"/>
          <w:szCs w:val="4.3mm"/>
          <w:rFonts w:ascii="Segoe UI" w:cs="Segoe UI" w:eastAsia="Segoe UI" w:hAnsi="Segoe UI"/>
        </w:rPr>
        <w:br/>
        <w:t xml:space="preserve">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7"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11:26</w:t>
      </w:r>
      <w:r>
        <w:rPr>
          <w:color w:val="232330"/>
          <w:sz w:val="4.3mm"/>
          <w:szCs w:val="4.3mm"/>
          <w:rFonts w:ascii="Segoe UI" w:cs="Segoe UI" w:eastAsia="Segoe UI" w:hAnsi="Segoe UI"/>
        </w:rPr>
        <w:br/>
        <w:t xml:space="preserve">sorry, referring prematurely is a bit of an issue, you know, before you've done the basics, because they know it's going to wait so long, really.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8"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11:27</w:t>
      </w:r>
      <w:r>
        <w:rPr>
          <w:color w:val="232330"/>
          <w:sz w:val="4.3mm"/>
          <w:szCs w:val="4.3mm"/>
          <w:rFonts w:ascii="Segoe UI" w:cs="Segoe UI" w:eastAsia="Segoe UI" w:hAnsi="Segoe UI"/>
        </w:rPr>
        <w:br/>
        <w:t xml:space="preserve">My Joanne here.</w:t>
      </w:r>
      <w:r>
        <w:rPr>
          <w:color w:val="232330"/>
          <w:sz w:val="4.3mm"/>
          <w:szCs w:val="4.3mm"/>
          <w:rFonts w:ascii="Segoe UI" w:cs="Segoe UI" w:eastAsia="Segoe UI" w:hAnsi="Segoe UI"/>
        </w:rPr>
        <w:br/>
        <w:t xml:space="preserve">Right, OK, and I think that that also extends to eczema as part of what it was, sorry, acne. And you did mention there is no point referring anybody that is not interested in isotretinine or retinoid treatment for acne treatment. Yeah, I think, yeah, I think.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9"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11:41</w:t>
      </w:r>
      <w:r>
        <w:rPr>
          <w:color w:val="232330"/>
          <w:sz w:val="4.3mm"/>
          <w:szCs w:val="4.3mm"/>
          <w:rFonts w:ascii="Segoe UI" w:cs="Segoe UI" w:eastAsia="Segoe UI" w:hAnsi="Segoe UI"/>
        </w:rPr>
        <w:br/>
        <w:t xml:space="preserve">Yeah.</w:t>
      </w:r>
      <w:r>
        <w:rPr>
          <w:color w:val="232330"/>
          <w:sz w:val="4.3mm"/>
          <w:szCs w:val="4.3mm"/>
          <w:rFonts w:ascii="Segoe UI" w:cs="Segoe UI" w:eastAsia="Segoe UI" w:hAnsi="Segoe UI"/>
        </w:rPr>
        <w:br/>
        <w:t xml:space="preserve">Yeah, I mean, it is difficult. You chaps have an awful lot to deal with and knowing the pathways for every single dermatological condition when there are so many is impossible. But I think the acne thing is a good point because actually, primarily acne is managed in primary care. You see acne, you know, an awful lot. But we get a referrals with severe acne. But I think it just needs to be mentioned to patients because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0"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12:05</w:t>
      </w:r>
      <w:r>
        <w:rPr>
          <w:color w:val="232330"/>
          <w:sz w:val="4.3mm"/>
          <w:szCs w:val="4.3mm"/>
          <w:rFonts w:ascii="Segoe UI" w:cs="Segoe UI" w:eastAsia="Segoe UI" w:hAnsi="Segoe UI"/>
        </w:rPr>
        <w:br/>
        <w:t xml:space="preserve">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1"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12:13</w:t>
      </w:r>
      <w:r>
        <w:rPr>
          <w:color w:val="232330"/>
          <w:sz w:val="4.3mm"/>
          <w:szCs w:val="4.3mm"/>
          <w:rFonts w:ascii="Segoe UI" w:cs="Segoe UI" w:eastAsia="Segoe UI" w:hAnsi="Segoe UI"/>
        </w:rPr>
        <w:br/>
        <w:t xml:space="preserve">they're coming really for roaccutane. And if they've waited 9, 10 months and they don't want roaccutane or isatretinoin, then what was the value of them waiting? And so, you know, if you are really struggling and they really don't want isatretinoin, then an ANG might be a good option for you to say, okay, well, what should we do? But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2"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12:23</w:t>
      </w:r>
      <w:r>
        <w:rPr>
          <w:color w:val="232330"/>
          <w:sz w:val="4.3mm"/>
          <w:szCs w:val="4.3mm"/>
          <w:rFonts w:ascii="Segoe UI" w:cs="Segoe UI" w:eastAsia="Segoe UI" w:hAnsi="Segoe UI"/>
        </w:rPr>
        <w:br/>
        <w:t xml:space="preserve">Mm.</w:t>
      </w:r>
      <w:r>
        <w:rPr>
          <w:color w:val="232330"/>
          <w:sz w:val="4.3mm"/>
          <w:szCs w:val="4.3mm"/>
          <w:rFonts w:ascii="Segoe UI" w:cs="Segoe UI" w:eastAsia="Segoe UI" w:hAnsi="Segoe UI"/>
        </w:rPr>
        <w:br/>
        <w:t xml:space="preserve">Mm.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3"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12:32</w:t>
      </w:r>
      <w:r>
        <w:rPr>
          <w:color w:val="232330"/>
          <w:sz w:val="4.3mm"/>
          <w:szCs w:val="4.3mm"/>
          <w:rFonts w:ascii="Segoe UI" w:cs="Segoe UI" w:eastAsia="Segoe UI" w:hAnsi="Segoe UI"/>
        </w:rPr>
        <w:br/>
        <w:t xml:space="preserve">Yeah, ultimately patient. It's about that patient expectation again, isn't it?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4"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12:37</w:t>
      </w:r>
      <w:r>
        <w:rPr>
          <w:color w:val="232330"/>
          <w:sz w:val="4.3mm"/>
          <w:szCs w:val="4.3mm"/>
          <w:rFonts w:ascii="Segoe UI" w:cs="Segoe UI" w:eastAsia="Segoe UI" w:hAnsi="Segoe UI"/>
        </w:rPr>
        <w:br/>
        <w:t xml:space="preserve">Right. Okay. Thank you very much. And on the other side, when we audited the DERMATOLOGY letters, we identified some areas where improvements, you know, can be achieved. For example, being clear more in the letter, clarity on dosage, clarity on what the diagnosis is,</w:t>
      </w:r>
      <w:r>
        <w:rPr>
          <w:color w:val="232330"/>
          <w:sz w:val="4.3mm"/>
          <w:szCs w:val="4.3mm"/>
          <w:rFonts w:ascii="Segoe UI" w:cs="Segoe UI" w:eastAsia="Segoe UI" w:hAnsi="Segoe UI"/>
        </w:rPr>
        <w:br/>
        <w:t xml:space="preserve">And what is the follow-up plan? Can you tell us what how the department is going to work with respect to that to improve that moving forward?</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5"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13:06</w:t>
      </w:r>
      <w:r>
        <w:rPr>
          <w:color w:val="232330"/>
          <w:sz w:val="4.3mm"/>
          <w:szCs w:val="4.3mm"/>
          <w:rFonts w:ascii="Segoe UI" w:cs="Segoe UI" w:eastAsia="Segoe UI" w:hAnsi="Segoe UI"/>
        </w:rPr>
        <w:br/>
        <w:t xml:space="preserve">Yeah, thank you very much, Farouq. And I think it's been really a good learning curve because obviously we all like to think that we produce good letters and sometimes we do and sometimes we don't. And I think moving towards AI typing will significantly help this because it doesn't, when you have so many doctors and different members of the team,</w:t>
      </w:r>
      <w:r>
        <w:rPr>
          <w:color w:val="232330"/>
          <w:sz w:val="4.3mm"/>
          <w:szCs w:val="4.3mm"/>
          <w:rFonts w:ascii="Segoe UI" w:cs="Segoe UI" w:eastAsia="Segoe UI" w:hAnsi="Segoe UI"/>
        </w:rPr>
        <w:br/>
        <w:t xml:space="preserve">providing letters, it's difficult to get them to follow a standard, even when you tell them to. So what we are looking to and you are piloting will be a standard letter that has, just like we're asking you of your referral forms, a standard letter out that will include the provisional diagnosis or the known diagnosis.</w:t>
      </w:r>
      <w:r>
        <w:rPr>
          <w:color w:val="232330"/>
          <w:sz w:val="4.3mm"/>
          <w:szCs w:val="4.3mm"/>
          <w:rFonts w:ascii="Segoe UI" w:cs="Segoe UI" w:eastAsia="Segoe UI" w:hAnsi="Segoe UI"/>
        </w:rPr>
        <w:br/>
        <w:t xml:space="preserve">what treatment they are presently on and what treatments they have failed, if that's relevant, and then what the plan is. And if we have that set in the template letter, it's going to be a lot easier for the clinicians to fill in the gaps. And I think that's going to help everyone because, you know, patients then have a clear idea of what the plan is.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6"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13:44</w:t>
      </w:r>
      <w:r>
        <w:rPr>
          <w:color w:val="232330"/>
          <w:sz w:val="4.3mm"/>
          <w:szCs w:val="4.3mm"/>
          <w:rFonts w:ascii="Segoe UI" w:cs="Segoe UI" w:eastAsia="Segoe UI" w:hAnsi="Segoe UI"/>
        </w:rPr>
        <w:br/>
        <w:t xml:space="preserve">Mmh.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7"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14:03</w:t>
      </w:r>
      <w:r>
        <w:rPr>
          <w:color w:val="232330"/>
          <w:sz w:val="4.3mm"/>
          <w:szCs w:val="4.3mm"/>
          <w:rFonts w:ascii="Segoe UI" w:cs="Segoe UI" w:eastAsia="Segoe UI" w:hAnsi="Segoe UI"/>
        </w:rPr>
        <w:br/>
        <w:t xml:space="preserve">the GP who's following the instructions knows what's going on. And also the next person who sees them in clinic, it's a lot easier for them to understand where this patient is in their patient journey. So I think that's, we're hoping to set that up pretty soon.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8"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14:18</w:t>
      </w:r>
      <w:r>
        <w:rPr>
          <w:color w:val="232330"/>
          <w:sz w:val="4.3mm"/>
          <w:szCs w:val="4.3mm"/>
          <w:rFonts w:ascii="Segoe UI" w:cs="Segoe UI" w:eastAsia="Segoe UI" w:hAnsi="Segoe UI"/>
        </w:rPr>
        <w:br/>
        <w:t xml:space="preserve">Yeah, okay. Yeah, we are definitely working on that. And hopefully, by the time we hold it, you know, after three months, that template, hopefully something that can be adopted in the primary care, you know, and secondary care as well, vice versa, so that that will help improve our patients care moving forward.</w:t>
      </w:r>
      <w:r>
        <w:rPr>
          <w:color w:val="232330"/>
          <w:sz w:val="4.3mm"/>
          <w:szCs w:val="4.3mm"/>
          <w:rFonts w:ascii="Segoe UI" w:cs="Segoe UI" w:eastAsia="Segoe UI" w:hAnsi="Segoe UI"/>
        </w:rPr>
        <w:br/>
        <w:t xml:space="preserve">Right, I think we've covered most of the questions that I wanted to ask. The last thing I would say is what are the resources that are available in DERMATOLOGY that you can use to support primary care? For instance, a picture of a thing is a problem. We would try and work with our colleagues in primary care to see how things can be better.</w:t>
      </w:r>
      <w:r>
        <w:rPr>
          <w:color w:val="232330"/>
          <w:sz w:val="4.3mm"/>
          <w:szCs w:val="4.3mm"/>
          <w:rFonts w:ascii="Segoe UI" w:cs="Segoe UI" w:eastAsia="Segoe UI" w:hAnsi="Segoe UI"/>
        </w:rPr>
        <w:br/>
        <w:t xml:space="preserve">But in terms of dermatoscope, not all practises have dermatoscope. Hopefully moving forward, some of them will be able to, all of them will be able to have it. But is there anything that you can support primary care with in terms of learning? For example, taking a proper dermatoscope picture, one-stop clinic, can anybody drop in to come and</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9"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15:17</w:t>
      </w:r>
      <w:r>
        <w:rPr>
          <w:color w:val="232330"/>
          <w:sz w:val="4.3mm"/>
          <w:szCs w:val="4.3mm"/>
          <w:rFonts w:ascii="Segoe UI" w:cs="Segoe UI" w:eastAsia="Segoe UI" w:hAnsi="Segoe UI"/>
        </w:rPr>
        <w:br/>
        <w:t xml:space="preserve">Mm.</w:t>
      </w:r>
      <w:r>
        <w:rPr>
          <w:color w:val="232330"/>
          <w:sz w:val="4.3mm"/>
          <w:szCs w:val="4.3mm"/>
          <w:rFonts w:ascii="Segoe UI" w:cs="Segoe UI" w:eastAsia="Segoe UI" w:hAnsi="Segoe UI"/>
        </w:rPr>
        <w:br/>
        <w:t xml:space="preserve">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0"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15:21</w:t>
      </w:r>
      <w:r>
        <w:rPr>
          <w:color w:val="232330"/>
          <w:sz w:val="4.3mm"/>
          <w:szCs w:val="4.3mm"/>
          <w:rFonts w:ascii="Segoe UI" w:cs="Segoe UI" w:eastAsia="Segoe UI" w:hAnsi="Segoe UI"/>
        </w:rPr>
        <w:br/>
        <w:t xml:space="preserve">You know, just to improve our knowledge in DERMATOLOGY.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1"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15:21</w:t>
      </w:r>
      <w:r>
        <w:rPr>
          <w:color w:val="232330"/>
          <w:sz w:val="4.3mm"/>
          <w:szCs w:val="4.3mm"/>
          <w:rFonts w:ascii="Segoe UI" w:cs="Segoe UI" w:eastAsia="Segoe UI" w:hAnsi="Segoe UI"/>
        </w:rPr>
        <w:br/>
        <w:t xml:space="preserve">Yeah, thanks. That's.</w:t>
      </w:r>
      <w:r>
        <w:rPr>
          <w:color w:val="232330"/>
          <w:sz w:val="4.3mm"/>
          <w:szCs w:val="4.3mm"/>
          <w:rFonts w:ascii="Segoe UI" w:cs="Segoe UI" w:eastAsia="Segoe UI" w:hAnsi="Segoe UI"/>
        </w:rPr>
        <w:br/>
        <w:t xml:space="preserve">Yeah, really useful. I think it is hard. You know, we've all got a lot of balls in the air in medicine at the minute trying to keep up with everything. We've always been really happy to accept GPs into clinic if they want to learn. We run a one stop clinic every Tuesday where we see between 70 and 82 week weight. So it's a really good opportunity</w:t>
      </w:r>
      <w:r>
        <w:rPr>
          <w:color w:val="232330"/>
          <w:sz w:val="4.3mm"/>
          <w:szCs w:val="4.3mm"/>
          <w:rFonts w:ascii="Segoe UI" w:cs="Segoe UI" w:eastAsia="Segoe UI" w:hAnsi="Segoe UI"/>
        </w:rPr>
        <w:br/>
        <w:t xml:space="preserve">to see a lot of lesions. We see a huge, huge amount of very typical seborrheic keratosis. And I think for any GP who comes, it's quite, you know, eye-opening how much benign lesions we see. Because once you have seen</w:t>
      </w:r>
      <w:r>
        <w:rPr>
          <w:color w:val="232330"/>
          <w:sz w:val="4.3mm"/>
          <w:szCs w:val="4.3mm"/>
          <w:rFonts w:ascii="Segoe UI" w:cs="Segoe UI" w:eastAsia="Segoe UI" w:hAnsi="Segoe UI"/>
        </w:rPr>
        <w:br/>
        <w:t xml:space="preserve">five separate warts in a row, you can spot them as they walk through the door. You know, I think that is it's that repetition, repetition. So we've always done that. We used to run Skin Club. There hasn't been much appetite for evening meetings in recent years. I think people are too exhausted in the daytime, but that's something we can look at in the future. I think there is money out there in cancer funds for every practise to have a dermatoscope. And I just think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2"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16:06</w:t>
      </w:r>
      <w:r>
        <w:rPr>
          <w:color w:val="232330"/>
          <w:sz w:val="4.3mm"/>
          <w:szCs w:val="4.3mm"/>
          <w:rFonts w:ascii="Segoe UI" w:cs="Segoe UI" w:eastAsia="Segoe UI" w:hAnsi="Segoe UI"/>
        </w:rPr>
        <w:br/>
        <w:t xml:space="preserve">Yeah.</w:t>
      </w:r>
      <w:r>
        <w:rPr>
          <w:color w:val="232330"/>
          <w:sz w:val="4.3mm"/>
          <w:szCs w:val="4.3mm"/>
          <w:rFonts w:ascii="Segoe UI" w:cs="Segoe UI" w:eastAsia="Segoe UI" w:hAnsi="Segoe UI"/>
        </w:rPr>
        <w:br/>
        <w:t xml:space="preserve">Yeah.</w:t>
      </w:r>
      <w:r>
        <w:rPr>
          <w:color w:val="232330"/>
          <w:sz w:val="4.3mm"/>
          <w:szCs w:val="4.3mm"/>
          <w:rFonts w:ascii="Segoe UI" w:cs="Segoe UI" w:eastAsia="Segoe UI" w:hAnsi="Segoe UI"/>
        </w:rPr>
        <w:br/>
        <w:t xml:space="preserve">Mhm.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3"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16:25</w:t>
      </w:r>
      <w:r>
        <w:rPr>
          <w:color w:val="232330"/>
          <w:sz w:val="4.3mm"/>
          <w:szCs w:val="4.3mm"/>
          <w:rFonts w:ascii="Segoe UI" w:cs="Segoe UI" w:eastAsia="Segoe UI" w:hAnsi="Segoe UI"/>
        </w:rPr>
        <w:br/>
        <w:t xml:space="preserve">every practise needs to be a bit proactive and make sure that they have one. I think the real problem is that if you have a practise dermatoscope and it's in some drawer in some office, then you're not using it regularly. And I think there needs to be, you know, a much more easy availability. So I don't know.</w:t>
      </w:r>
      <w:r>
        <w:rPr>
          <w:color w:val="232330"/>
          <w:sz w:val="4.3mm"/>
          <w:szCs w:val="4.3mm"/>
          <w:rFonts w:ascii="Segoe UI" w:cs="Segoe UI" w:eastAsia="Segoe UI" w:hAnsi="Segoe UI"/>
        </w:rPr>
        <w:br/>
        <w:t xml:space="preserve">different practises run in very different ways, but there certainly needs to be one in every corridor that's running clinics or, and I suspect that GPs who have any special interest in Skin at all should just have a dermatoscope to their name, really. I mean, they aren't a huge amount of money when you consider how much we spend</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4"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17:00</w:t>
      </w:r>
      <w:r>
        <w:rPr>
          <w:color w:val="232330"/>
          <w:sz w:val="4.3mm"/>
          <w:szCs w:val="4.3mm"/>
          <w:rFonts w:ascii="Segoe UI" w:cs="Segoe UI" w:eastAsia="Segoe UI" w:hAnsi="Segoe UI"/>
        </w:rPr>
        <w:br/>
        <w:t xml:space="preserve">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5"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17:04</w:t>
      </w:r>
      <w:r>
        <w:rPr>
          <w:color w:val="232330"/>
          <w:sz w:val="4.3mm"/>
          <w:szCs w:val="4.3mm"/>
          <w:rFonts w:ascii="Segoe UI" w:cs="Segoe UI" w:eastAsia="Segoe UI" w:hAnsi="Segoe UI"/>
        </w:rPr>
        <w:br/>
        <w:t xml:space="preserve">on a lot of other equipment and unnecessary tests and all the rest of it. So I think that's really useful. There are incredibly useful resources through the Primary Care DERMATOLOGY Society. Now, I know you and I are very familiar with that, Farouq. And it's, you know, when we're medics, and I know you all have that, you forget what's normal knowledge.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6"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17:08</w:t>
      </w:r>
      <w:r>
        <w:rPr>
          <w:color w:val="232330"/>
          <w:sz w:val="4.3mm"/>
          <w:szCs w:val="4.3mm"/>
          <w:rFonts w:ascii="Segoe UI" w:cs="Segoe UI" w:eastAsia="Segoe UI" w:hAnsi="Segoe UI"/>
        </w:rPr>
        <w:br/>
        <w:t xml:space="preserve">He.</w:t>
      </w:r>
      <w:r>
        <w:rPr>
          <w:color w:val="232330"/>
          <w:sz w:val="4.3mm"/>
          <w:szCs w:val="4.3mm"/>
          <w:rFonts w:ascii="Segoe UI" w:cs="Segoe UI" w:eastAsia="Segoe UI" w:hAnsi="Segoe UI"/>
        </w:rPr>
        <w:br/>
        <w:t xml:space="preserve">Mhm.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7"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17:23</w:t>
      </w:r>
      <w:r>
        <w:rPr>
          <w:color w:val="232330"/>
          <w:sz w:val="4.3mm"/>
          <w:szCs w:val="4.3mm"/>
          <w:rFonts w:ascii="Segoe UI" w:cs="Segoe UI" w:eastAsia="Segoe UI" w:hAnsi="Segoe UI"/>
        </w:rPr>
        <w:br/>
        <w:t xml:space="preserve">You know, you speak to your family about some, you know, an aneurysm, expecting them to know what an aneurysm is. And it's the same in dermatology. I just assume everyone knows what the PCDS is. And of course you don't, but it is amazing, invaluable resource. It's pcds.org and it's the Primary Care Dermatology Society. There is teaching, education and guidance on every single skin condition, disease, lesion that you can ever think of.</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8"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17:23</w:t>
      </w:r>
      <w:r>
        <w:rPr>
          <w:color w:val="232330"/>
          <w:sz w:val="4.3mm"/>
          <w:szCs w:val="4.3mm"/>
          <w:rFonts w:ascii="Segoe UI" w:cs="Segoe UI" w:eastAsia="Segoe UI" w:hAnsi="Segoe UI"/>
        </w:rPr>
        <w:br/>
        <w:t xml:space="preserve">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9"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17:45</w:t>
      </w:r>
      <w:r>
        <w:rPr>
          <w:color w:val="232330"/>
          <w:sz w:val="4.3mm"/>
          <w:szCs w:val="4.3mm"/>
          <w:rFonts w:ascii="Segoe UI" w:cs="Segoe UI" w:eastAsia="Segoe UI" w:hAnsi="Segoe UI"/>
        </w:rPr>
        <w:br/>
        <w:t xml:space="preserve">And so if you're unsure, you know, it's really useful just to cheque that link. And I know that you won't have time to do that for every patient. But when you know there's going to be a year's wait to get patients seen, I think it's really worthwhile to familiarise yourself with the website, just because there might be four or five pages that you do continually refer to, whether it's the acne guidance or whether it's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0"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17:50</w:t>
      </w:r>
      <w:r>
        <w:rPr>
          <w:color w:val="232330"/>
          <w:sz w:val="4.3mm"/>
          <w:szCs w:val="4.3mm"/>
          <w:rFonts w:ascii="Segoe UI" w:cs="Segoe UI" w:eastAsia="Segoe UI" w:hAnsi="Segoe UI"/>
        </w:rPr>
        <w:br/>
        <w:t xml:space="preserve">MEE.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1"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18:06</w:t>
      </w:r>
      <w:r>
        <w:rPr>
          <w:color w:val="232330"/>
          <w:sz w:val="4.3mm"/>
          <w:szCs w:val="4.3mm"/>
          <w:rFonts w:ascii="Segoe UI" w:cs="Segoe UI" w:eastAsia="Segoe UI" w:hAnsi="Segoe UI"/>
        </w:rPr>
        <w:br/>
        <w:t xml:space="preserve">eczema or, you know, I think that can be really, really useful. And there is also, you know, information for patients on how to take a good picture. Yeah. And I think that link should be sent to patients so that, you know, we tell patients, don't try and take it yourself in the mirror or behind you. You need to have someone else take the picture for you.</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2"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18:08</w:t>
      </w:r>
      <w:r>
        <w:rPr>
          <w:color w:val="232330"/>
          <w:sz w:val="4.3mm"/>
          <w:szCs w:val="4.3mm"/>
          <w:rFonts w:ascii="Segoe UI" w:cs="Segoe UI" w:eastAsia="Segoe UI" w:hAnsi="Segoe UI"/>
        </w:rPr>
        <w:br/>
        <w:t xml:space="preserve">MEE.</w:t>
      </w:r>
      <w:r>
        <w:rPr>
          <w:color w:val="232330"/>
          <w:sz w:val="4.3mm"/>
          <w:szCs w:val="4.3mm"/>
          <w:rFonts w:ascii="Segoe UI" w:cs="Segoe UI" w:eastAsia="Segoe UI" w:hAnsi="Segoe UI"/>
        </w:rPr>
        <w:br/>
        <w:t xml:space="preserve">Yeah.</w:t>
      </w:r>
      <w:r>
        <w:rPr>
          <w:color w:val="232330"/>
          <w:sz w:val="4.3mm"/>
          <w:szCs w:val="4.3mm"/>
          <w:rFonts w:ascii="Segoe UI" w:cs="Segoe UI" w:eastAsia="Segoe UI" w:hAnsi="Segoe UI"/>
        </w:rPr>
        <w:br/>
        <w:t xml:space="preserve">The picture, exactly, yeah, yeah.</w:t>
      </w:r>
      <w:r>
        <w:rPr>
          <w:color w:val="232330"/>
          <w:sz w:val="4.3mm"/>
          <w:szCs w:val="4.3mm"/>
          <w:rFonts w:ascii="Segoe UI" w:cs="Segoe UI" w:eastAsia="Segoe UI" w:hAnsi="Segoe UI"/>
        </w:rPr>
        <w:br/>
        <w:t xml:space="preserve">Alright, yeah, yeah, you're right.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3"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18:27</w:t>
      </w:r>
      <w:r>
        <w:rPr>
          <w:color w:val="232330"/>
          <w:sz w:val="4.3mm"/>
          <w:szCs w:val="4.3mm"/>
          <w:rFonts w:ascii="Segoe UI" w:cs="Segoe UI" w:eastAsia="Segoe UI" w:hAnsi="Segoe UI"/>
        </w:rPr>
        <w:br/>
        <w:t xml:space="preserve">Yeah. And we had an interesting conversation at your surgery, didn't we, Farouq, about admin checking the images, because I think, you know, it doesn't need to be a medical person, you just need to, is it in focus? We all take selfies, you know, 10 times a week, you know, everyone knows how to use a camera phone and you know whether an image is in focus or not.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4"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18:37</w:t>
      </w:r>
      <w:r>
        <w:rPr>
          <w:color w:val="232330"/>
          <w:sz w:val="4.3mm"/>
          <w:szCs w:val="4.3mm"/>
          <w:rFonts w:ascii="Segoe UI" w:cs="Segoe UI" w:eastAsia="Segoe UI" w:hAnsi="Segoe UI"/>
        </w:rPr>
        <w:br/>
        <w:t xml:space="preserve">Yeah.</w:t>
      </w:r>
      <w:r>
        <w:rPr>
          <w:color w:val="232330"/>
          <w:sz w:val="4.3mm"/>
          <w:szCs w:val="4.3mm"/>
          <w:rFonts w:ascii="Segoe UI" w:cs="Segoe UI" w:eastAsia="Segoe UI" w:hAnsi="Segoe UI"/>
        </w:rPr>
        <w:br/>
        <w:t xml:space="preserve">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5"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18:45</w:t>
      </w:r>
      <w:r>
        <w:rPr>
          <w:color w:val="232330"/>
          <w:sz w:val="4.3mm"/>
          <w:szCs w:val="4.3mm"/>
          <w:rFonts w:ascii="Segoe UI" w:cs="Segoe UI" w:eastAsia="Segoe UI" w:hAnsi="Segoe UI"/>
        </w:rPr>
        <w:br/>
        <w:t xml:space="preserve">And if it isn't, we have to straight ask for them to resend images rather than wasting five or six weeks to wait for me to tell them that the images are no good.</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6"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18:49</w:t>
      </w:r>
      <w:r>
        <w:rPr>
          <w:color w:val="232330"/>
          <w:sz w:val="4.3mm"/>
          <w:szCs w:val="4.3mm"/>
          <w:rFonts w:ascii="Segoe UI" w:cs="Segoe UI" w:eastAsia="Segoe UI" w:hAnsi="Segoe UI"/>
        </w:rPr>
        <w:br/>
        <w:t xml:space="preserve">To to send under that one.</w:t>
      </w:r>
      <w:r>
        <w:rPr>
          <w:color w:val="232330"/>
          <w:sz w:val="4.3mm"/>
          <w:szCs w:val="4.3mm"/>
          <w:rFonts w:ascii="Segoe UI" w:cs="Segoe UI" w:eastAsia="Segoe UI" w:hAnsi="Segoe UI"/>
        </w:rPr>
        <w:br/>
        <w:t xml:space="preserve">Yeah, right. Thank you. I think you've touched on very valid and important, particularly on the PCDS is a very, very good resources for everyone. The picture, the picture link that can be sent to patients, I'll try and share that with during the PLT meeting as well.</w:t>
      </w:r>
      <w:r>
        <w:rPr>
          <w:color w:val="232330"/>
          <w:sz w:val="4.3mm"/>
          <w:szCs w:val="4.3mm"/>
          <w:rFonts w:ascii="Segoe UI" w:cs="Segoe UI" w:eastAsia="Segoe UI" w:hAnsi="Segoe UI"/>
        </w:rPr>
        <w:br/>
        <w:t xml:space="preserve">hopefully most of the practises will be able to adopt it and send it to their patient so that moving forward, you'll be able to get good pictures and good history. Right. Thank you very much. I think that's all. You've been fantastic. Thank you for sparing your time with me today. And I'll feed you back on the outcome during our PLT.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7"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19:28</w:t>
      </w:r>
      <w:r>
        <w:rPr>
          <w:color w:val="232330"/>
          <w:sz w:val="4.3mm"/>
          <w:szCs w:val="4.3mm"/>
          <w:rFonts w:ascii="Segoe UI" w:cs="Segoe UI" w:eastAsia="Segoe UI" w:hAnsi="Segoe UI"/>
        </w:rPr>
        <w:br/>
        <w:t xml:space="preserve">Thanks very much, BROOK.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8"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19:37</w:t>
      </w:r>
      <w:r>
        <w:rPr>
          <w:color w:val="232330"/>
          <w:sz w:val="4.3mm"/>
          <w:szCs w:val="4.3mm"/>
          <w:rFonts w:ascii="Segoe UI" w:cs="Segoe UI" w:eastAsia="Segoe UI" w:hAnsi="Segoe UI"/>
        </w:rPr>
        <w:br/>
        <w:t xml:space="preserve">It's sad that you won't be able to make it, so that's why you had to do this recording. It will have been lovely that...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9"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19:40</w:t>
      </w:r>
      <w:r>
        <w:rPr>
          <w:color w:val="232330"/>
          <w:sz w:val="4.3mm"/>
          <w:szCs w:val="4.3mm"/>
          <w:rFonts w:ascii="Segoe UI" w:cs="Segoe UI" w:eastAsia="Segoe UI" w:hAnsi="Segoe UI"/>
        </w:rPr>
        <w:br/>
        <w:t xml:space="preserve">Yeah, I'm sorry. I'm presently, you know, touring around Greece, Greek islands. Sorry about that.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0"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19:46</w:t>
      </w:r>
      <w:r>
        <w:rPr>
          <w:color w:val="232330"/>
          <w:sz w:val="4.3mm"/>
          <w:szCs w:val="4.3mm"/>
          <w:rFonts w:ascii="Segoe UI" w:cs="Segoe UI" w:eastAsia="Segoe UI" w:hAnsi="Segoe UI"/>
        </w:rPr>
        <w:br/>
        <w:t xml:space="preserve">That's fine. Okay, no problem. Enjoy Greek Island and then we'll see when you come back. Thank you. All right, bye.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1"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STEVENSON, Olivia (UNIVERSITY HOSPITALS OF NORTHAMPTONSHIRE - RNQ)   </w:t>
      </w:r>
      <w:r>
        <w:rPr>
          <w:color w:val="a19f9d"/>
          <w:sz w:val="4.3mm"/>
          <w:szCs w:val="4.3mm"/>
          <w:rFonts w:ascii="Segoe UI" w:cs="Segoe UI" w:eastAsia="Segoe UI" w:hAnsi="Segoe UI"/>
        </w:rPr>
        <w:t xml:space="preserve">19:51</w:t>
      </w:r>
      <w:r>
        <w:rPr>
          <w:color w:val="232330"/>
          <w:sz w:val="4.3mm"/>
          <w:szCs w:val="4.3mm"/>
          <w:rFonts w:ascii="Segoe UI" w:cs="Segoe UI" w:eastAsia="Segoe UI" w:hAnsi="Segoe UI"/>
        </w:rPr>
        <w:br/>
        <w:t xml:space="preserve">All right, take care, Farouq. Thank you. Bye bye.</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7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2" cstate="none"/>
                    <a:srcRect/>
                    <a:stretch>
                      <a:fillRect/>
                    </a:stretch>
                  </pic:blipFill>
                  <pic:spPr bwMode="auto">
                    <a:xfrm>
                      <a:off x="0" y="0"/>
                      <a:ext cx="209550" cy="209550"/>
                    </a:xfrm>
                    <a:prstGeom prst="rect">
                      <a:avLst/>
                    </a:prstGeom>
                  </pic:spPr>
                </pic:pic>
              </a:graphicData>
            </a:graphic>
          </wp:anchor>
        </w:drawing>
      </w:r>
      <w:r>
        <w:rPr>
          <w:b/>
          <w:bCs/>
          <w:color w:val="5A5A71"/>
          <w:sz w:val="4.3mm"/>
          <w:szCs w:val="4.3mm"/>
          <w:rFonts w:ascii="Segoe UI" w:cs="Segoe UI" w:eastAsia="Segoe UI" w:hAnsi="Segoe UI"/>
        </w:rPr>
        <w:br/>
        <w:t xml:space="preserve">OLOLADE, Farouq Arisekola (WOODSEND MEDICAL CENTRE) </w:t>
      </w:r>
      <w:r>
        <w:rPr>
          <w:color w:val="a19f9d"/>
          <w:sz w:val="4.3mm"/>
          <w:szCs w:val="4.3mm"/>
          <w:rFonts w:ascii="Segoe UI" w:cs="Segoe UI" w:eastAsia="Segoe UI" w:hAnsi="Segoe UI"/>
        </w:rPr>
        <w:t xml:space="preserve">stopped transcription</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78"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78"/>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image" Target="media/unfkgdssyd-ifr2xisono.png"/><Relationship Id="rId7" Type="http://schemas.openxmlformats.org/officeDocument/2006/relationships/image" Target="media/smvgw1ehslsdajjo8szzp.png"/><Relationship Id="rId8" Type="http://schemas.openxmlformats.org/officeDocument/2006/relationships/image" Target="media/yxwp0ryfxal6iebjtccv9.png"/><Relationship Id="rId9" Type="http://schemas.openxmlformats.org/officeDocument/2006/relationships/image" Target="media/ucy7bpnqcpyvmyxwfugqn.png"/><Relationship Id="rId10" Type="http://schemas.openxmlformats.org/officeDocument/2006/relationships/image" Target="media/afqbjlvyntqffm2zs46zp.png"/><Relationship Id="rId11" Type="http://schemas.openxmlformats.org/officeDocument/2006/relationships/image" Target="media/irw5wjocfwr_rof5sw1ig.png"/><Relationship Id="rId12" Type="http://schemas.openxmlformats.org/officeDocument/2006/relationships/image" Target="media/6dsm8jbvz0myxgtugwybr.png"/><Relationship Id="rId13" Type="http://schemas.openxmlformats.org/officeDocument/2006/relationships/image" Target="media/fehh_nyhgzwm4zpdt0z79.png"/><Relationship Id="rId14" Type="http://schemas.openxmlformats.org/officeDocument/2006/relationships/image" Target="media/8iwhhbqjmb5zz2taaanum.png"/><Relationship Id="rId15" Type="http://schemas.openxmlformats.org/officeDocument/2006/relationships/image" Target="media/k7sslybiha44kbxnhtnx6.png"/><Relationship Id="rId16" Type="http://schemas.openxmlformats.org/officeDocument/2006/relationships/image" Target="media/f8gvuo-imy6ttv_j6l8aa.png"/><Relationship Id="rId17" Type="http://schemas.openxmlformats.org/officeDocument/2006/relationships/image" Target="media/_lpeh9kymhosiglp4a1sg.png"/><Relationship Id="rId18" Type="http://schemas.openxmlformats.org/officeDocument/2006/relationships/image" Target="media/ggospgvxco7de7z4lui-4.png"/><Relationship Id="rId19" Type="http://schemas.openxmlformats.org/officeDocument/2006/relationships/image" Target="media/dc2qk6pazb_nua5ieuqza.png"/><Relationship Id="rId20" Type="http://schemas.openxmlformats.org/officeDocument/2006/relationships/image" Target="media/7ayqebu5qjxvyatnfkucz.png"/><Relationship Id="rId21" Type="http://schemas.openxmlformats.org/officeDocument/2006/relationships/image" Target="media/9hrqm1gb9pto7bbasz2uc.png"/><Relationship Id="rId22" Type="http://schemas.openxmlformats.org/officeDocument/2006/relationships/image" Target="media/y8ruza8wuoua4ijgpg-fs.png"/><Relationship Id="rId23" Type="http://schemas.openxmlformats.org/officeDocument/2006/relationships/image" Target="media/nub5po_pkrfimjeea6mop.png"/><Relationship Id="rId24" Type="http://schemas.openxmlformats.org/officeDocument/2006/relationships/image" Target="media/zkisxmwsw0qaoync00iah.png"/><Relationship Id="rId25" Type="http://schemas.openxmlformats.org/officeDocument/2006/relationships/image" Target="media/p-g0uiqu_wo9gjqv_trqc.png"/><Relationship Id="rId26" Type="http://schemas.openxmlformats.org/officeDocument/2006/relationships/image" Target="media/iayxybvtgwecmxjzhpnib.png"/><Relationship Id="rId27" Type="http://schemas.openxmlformats.org/officeDocument/2006/relationships/image" Target="media/iu7am1l8gdv-97zhttudb.png"/><Relationship Id="rId28" Type="http://schemas.openxmlformats.org/officeDocument/2006/relationships/image" Target="media/etde3igcahjymwxwd5oha.png"/><Relationship Id="rId29" Type="http://schemas.openxmlformats.org/officeDocument/2006/relationships/image" Target="media/gtklodpvu-1dvaq5neyas.png"/><Relationship Id="rId30" Type="http://schemas.openxmlformats.org/officeDocument/2006/relationships/image" Target="media/zkrykqw59b3glaib7t_yh.png"/><Relationship Id="rId31" Type="http://schemas.openxmlformats.org/officeDocument/2006/relationships/image" Target="media/edvshfgdco6ky0-8cfn1k.png"/><Relationship Id="rId32" Type="http://schemas.openxmlformats.org/officeDocument/2006/relationships/image" Target="media/ut5jgnmooor4jren4y_b1.png"/><Relationship Id="rId33" Type="http://schemas.openxmlformats.org/officeDocument/2006/relationships/image" Target="media/b1cbwa5dmtv1hlqpwqrxr.png"/><Relationship Id="rId34" Type="http://schemas.openxmlformats.org/officeDocument/2006/relationships/image" Target="media/m2oi4wvnscuvwdm4swqpi.png"/><Relationship Id="rId35" Type="http://schemas.openxmlformats.org/officeDocument/2006/relationships/image" Target="media/vtyz-7zbbph72ehvt_rri.png"/><Relationship Id="rId36" Type="http://schemas.openxmlformats.org/officeDocument/2006/relationships/image" Target="media/xkibg1vlgwibh4ovzdajk.png"/><Relationship Id="rId37" Type="http://schemas.openxmlformats.org/officeDocument/2006/relationships/image" Target="media/samroichqy0gpmbxttaqx.png"/><Relationship Id="rId38" Type="http://schemas.openxmlformats.org/officeDocument/2006/relationships/image" Target="media/kgwl2mp5wlhq2hcjfeoy3.png"/><Relationship Id="rId39" Type="http://schemas.openxmlformats.org/officeDocument/2006/relationships/image" Target="media/m_k2zdtda6pglu6mxdcwr.png"/><Relationship Id="rId40" Type="http://schemas.openxmlformats.org/officeDocument/2006/relationships/image" Target="media/b7_4-tbjfyjj6dg7dwtoo.png"/><Relationship Id="rId41" Type="http://schemas.openxmlformats.org/officeDocument/2006/relationships/image" Target="media/_-qkela7yjfjwli4wegj9.png"/><Relationship Id="rId42" Type="http://schemas.openxmlformats.org/officeDocument/2006/relationships/image" Target="media/y3orrkaoder52rypjk2x8.png"/><Relationship Id="rId43" Type="http://schemas.openxmlformats.org/officeDocument/2006/relationships/image" Target="media/i9hgswjx3wpzy4uhpcnkc.png"/><Relationship Id="rId44" Type="http://schemas.openxmlformats.org/officeDocument/2006/relationships/image" Target="media/l33c5qqdsosph1bcksp7s.png"/><Relationship Id="rId45" Type="http://schemas.openxmlformats.org/officeDocument/2006/relationships/image" Target="media/omwgdtqvzdsen1evt-cz7.png"/><Relationship Id="rId46" Type="http://schemas.openxmlformats.org/officeDocument/2006/relationships/image" Target="media/-ekzqioifcq8x01einfs7.png"/><Relationship Id="rId47" Type="http://schemas.openxmlformats.org/officeDocument/2006/relationships/image" Target="media/6qmvdxzcv30mq2rwdx2be.png"/><Relationship Id="rId48" Type="http://schemas.openxmlformats.org/officeDocument/2006/relationships/image" Target="media/nvzmojkg0xa2zirkjqp2y.png"/><Relationship Id="rId49" Type="http://schemas.openxmlformats.org/officeDocument/2006/relationships/image" Target="media/wffajgvzh52hoiari4fb_.png"/><Relationship Id="rId50" Type="http://schemas.openxmlformats.org/officeDocument/2006/relationships/image" Target="media/ze63rmuhzxs-wjrlqas40.png"/><Relationship Id="rId51" Type="http://schemas.openxmlformats.org/officeDocument/2006/relationships/image" Target="media/ueyon10oz1wod7zbadvwo.png"/><Relationship Id="rId52" Type="http://schemas.openxmlformats.org/officeDocument/2006/relationships/image" Target="media/gzyckvqq4d9apgdb8j6v6.png"/><Relationship Id="rId53" Type="http://schemas.openxmlformats.org/officeDocument/2006/relationships/image" Target="media/nky7fuaru124tnl4tkrbw.png"/><Relationship Id="rId54" Type="http://schemas.openxmlformats.org/officeDocument/2006/relationships/image" Target="media/b5tlkce9cni1yjiel-6j4.png"/><Relationship Id="rId55" Type="http://schemas.openxmlformats.org/officeDocument/2006/relationships/image" Target="media/1ezcxss9usu7zf1p-wfti.png"/><Relationship Id="rId56" Type="http://schemas.openxmlformats.org/officeDocument/2006/relationships/image" Target="media/ezq7xftvx6mwvtblby_bn.png"/><Relationship Id="rId57" Type="http://schemas.openxmlformats.org/officeDocument/2006/relationships/image" Target="media/nql4hrfyhw8frl7iqunva.png"/><Relationship Id="rId58" Type="http://schemas.openxmlformats.org/officeDocument/2006/relationships/image" Target="media/pfamf6ndcwvjvnd-7ji00.png"/><Relationship Id="rId59" Type="http://schemas.openxmlformats.org/officeDocument/2006/relationships/image" Target="media/i3azfv85okbqrgtq_gwnq.png"/><Relationship Id="rId60" Type="http://schemas.openxmlformats.org/officeDocument/2006/relationships/image" Target="media/m98cfe76_vu23sf14xz7j.png"/><Relationship Id="rId61" Type="http://schemas.openxmlformats.org/officeDocument/2006/relationships/image" Target="media/1_xbzhctmv7rpd-iqm8s4.png"/><Relationship Id="rId62" Type="http://schemas.openxmlformats.org/officeDocument/2006/relationships/image" Target="media/vtyidr66bniosnh_oliwj.png"/><Relationship Id="rId63" Type="http://schemas.openxmlformats.org/officeDocument/2006/relationships/image" Target="media/xbo8ro8up3nnsnkeydny3.png"/><Relationship Id="rId64" Type="http://schemas.openxmlformats.org/officeDocument/2006/relationships/image" Target="media/s_efsz1cl1loapqaqpr94.png"/><Relationship Id="rId65" Type="http://schemas.openxmlformats.org/officeDocument/2006/relationships/image" Target="media/oh2triqxmuk-_juy6rtxv.png"/><Relationship Id="rId66" Type="http://schemas.openxmlformats.org/officeDocument/2006/relationships/image" Target="media/y6h2mn8oxal4spqbdsavf.png"/><Relationship Id="rId67" Type="http://schemas.openxmlformats.org/officeDocument/2006/relationships/image" Target="media/hbsg3n4sa7mchmweaw1pu.png"/><Relationship Id="rId68" Type="http://schemas.openxmlformats.org/officeDocument/2006/relationships/image" Target="media/ppoz3euoc43r2rluomjxn.png"/><Relationship Id="rId69" Type="http://schemas.openxmlformats.org/officeDocument/2006/relationships/image" Target="media/8dni0alb7tiycv0hpfsi2.png"/><Relationship Id="rId70" Type="http://schemas.openxmlformats.org/officeDocument/2006/relationships/image" Target="media/tcxuvdyvlzf7bjaumxor0.png"/><Relationship Id="rId71" Type="http://schemas.openxmlformats.org/officeDocument/2006/relationships/image" Target="media/dwmznla6q_rga8yme6lsl.png"/><Relationship Id="rId72" Type="http://schemas.openxmlformats.org/officeDocument/2006/relationships/image" Target="media/moycoszh8d4aqsw8xojoz.png"/><Relationship Id="rId73" Type="http://schemas.openxmlformats.org/officeDocument/2006/relationships/image" Target="media/hvgfq21kbbldqufkh9qy2.png"/><Relationship Id="rId74" Type="http://schemas.openxmlformats.org/officeDocument/2006/relationships/image" Target="media/snthci5vuptinnwrn7oob.png"/><Relationship Id="rId75" Type="http://schemas.openxmlformats.org/officeDocument/2006/relationships/image" Target="media/dxezskgovynzrqoar4qop.png"/><Relationship Id="rId76" Type="http://schemas.openxmlformats.org/officeDocument/2006/relationships/image" Target="media/e8zykuuunjczby9i772r0.png"/><Relationship Id="rId77" Type="http://schemas.openxmlformats.org/officeDocument/2006/relationships/image" Target="media/uh7rhjvqt3sd3wit67llh.png"/><Relationship Id="rId78" Type="http://schemas.openxmlformats.org/officeDocument/2006/relationships/image" Target="media/hldrlmtbjwminbg2xr-b8.png"/><Relationship Id="rId79" Type="http://schemas.openxmlformats.org/officeDocument/2006/relationships/image" Target="media/g3zr3ncta1cgnx8gbpcys.png"/><Relationship Id="rId80" Type="http://schemas.openxmlformats.org/officeDocument/2006/relationships/image" Target="media/nczqe5aeeuwc4o7pcwz52.png"/><Relationship Id="rId81" Type="http://schemas.openxmlformats.org/officeDocument/2006/relationships/image" Target="media/b0jl1nddwavezfiruhiop.png"/><Relationship Id="rId82" Type="http://schemas.openxmlformats.org/officeDocument/2006/relationships/image" Target="media/wsep4ydlk2qmwc9yxdhjv.png"/></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2026-04-21T13:09:14.619Z</dcterms:created>
  <dcterms:modified xsi:type="dcterms:W3CDTF">2026-04-21T13:09:14.619Z</dcterms:modified>
</cp:coreProperties>
</file>

<file path=docProps/custom.xml><?xml version="1.0" encoding="utf-8"?>
<Properties xmlns="http://schemas.openxmlformats.org/officeDocument/2006/custom-properties" xmlns:vt="http://schemas.openxmlformats.org/officeDocument/2006/docPropsVTypes"/>
</file>